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3CA" w:rsidRPr="004A50AB" w:rsidRDefault="004A50AB" w:rsidP="00F80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b/>
          <w:i/>
          <w:color w:val="202124"/>
          <w:sz w:val="28"/>
          <w:szCs w:val="28"/>
        </w:rPr>
      </w:pPr>
      <w:r>
        <w:rPr>
          <w:b/>
          <w:i/>
          <w:color w:val="202124"/>
          <w:sz w:val="28"/>
          <w:szCs w:val="28"/>
        </w:rPr>
        <w:t>Требования государственных стандартов к средствам защиты информации</w:t>
      </w:r>
      <w:bookmarkStart w:id="0" w:name="_GoBack"/>
      <w:bookmarkEnd w:id="0"/>
    </w:p>
    <w:p w:rsidR="0014461A" w:rsidRPr="0014461A" w:rsidRDefault="0014461A" w:rsidP="0053334F">
      <w:pPr>
        <w:jc w:val="center"/>
        <w:rPr>
          <w:b/>
          <w:spacing w:val="20"/>
          <w:sz w:val="6"/>
          <w:szCs w:val="6"/>
          <w:lang w:val="uz-Cyrl-UZ"/>
        </w:rPr>
      </w:pPr>
    </w:p>
    <w:p w:rsidR="00141345" w:rsidRPr="0021231D" w:rsidRDefault="008E78D7" w:rsidP="0053334F">
      <w:pPr>
        <w:rPr>
          <w:spacing w:val="20"/>
          <w:sz w:val="6"/>
          <w:szCs w:val="6"/>
          <w:lang w:val="en-US"/>
        </w:rPr>
      </w:pPr>
      <w:r>
        <w:rPr>
          <w:b/>
          <w:spacing w:val="20"/>
          <w:sz w:val="24"/>
          <w:szCs w:val="24"/>
          <w:lang w:val="uz-Cyrl-UZ"/>
        </w:rPr>
        <w:t xml:space="preserve"> </w:t>
      </w:r>
    </w:p>
    <w:p w:rsidR="0014461A" w:rsidRPr="0021231D" w:rsidRDefault="0014461A">
      <w:pPr>
        <w:rPr>
          <w:lang w:val="en-US"/>
        </w:rPr>
      </w:pPr>
    </w:p>
    <w:tbl>
      <w:tblPr>
        <w:tblStyle w:val="a5"/>
        <w:tblpPr w:leftFromText="180" w:rightFromText="180" w:vertAnchor="text" w:horzAnchor="margin" w:tblpXSpec="center" w:tblpY="-192"/>
        <w:tblW w:w="14826" w:type="dxa"/>
        <w:tblLayout w:type="fixed"/>
        <w:tblLook w:val="04A0" w:firstRow="1" w:lastRow="0" w:firstColumn="1" w:lastColumn="0" w:noHBand="0" w:noVBand="1"/>
      </w:tblPr>
      <w:tblGrid>
        <w:gridCol w:w="4531"/>
        <w:gridCol w:w="2967"/>
        <w:gridCol w:w="2410"/>
        <w:gridCol w:w="1843"/>
        <w:gridCol w:w="1417"/>
        <w:gridCol w:w="1658"/>
      </w:tblGrid>
      <w:tr w:rsidR="00F219C3" w:rsidRPr="00B71CB4" w:rsidTr="0061758D">
        <w:trPr>
          <w:trHeight w:val="278"/>
        </w:trPr>
        <w:tc>
          <w:tcPr>
            <w:tcW w:w="45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05764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проверяемых параметров </w:t>
            </w:r>
          </w:p>
          <w:p w:rsidR="00F219C3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>и их характеристик</w:t>
            </w:r>
          </w:p>
        </w:tc>
        <w:tc>
          <w:tcPr>
            <w:tcW w:w="2967" w:type="dxa"/>
            <w:vMerge w:val="restart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F219C3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>Нормативный</w:t>
            </w:r>
          </w:p>
          <w:p w:rsidR="00F219C3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>документ</w:t>
            </w:r>
          </w:p>
        </w:tc>
        <w:tc>
          <w:tcPr>
            <w:tcW w:w="732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219C3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 xml:space="preserve">Наименование средства </w:t>
            </w:r>
            <w:r w:rsidR="00E3185A">
              <w:rPr>
                <w:rFonts w:ascii="Arial" w:hAnsi="Arial" w:cs="Arial"/>
                <w:b/>
                <w:sz w:val="16"/>
                <w:szCs w:val="16"/>
              </w:rPr>
              <w:t>защита информации</w:t>
            </w:r>
          </w:p>
          <w:p w:rsidR="00F219C3" w:rsidRPr="00B71CB4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19C3" w:rsidRPr="00B71CB4" w:rsidTr="0061758D">
        <w:trPr>
          <w:trHeight w:val="568"/>
        </w:trPr>
        <w:tc>
          <w:tcPr>
            <w:tcW w:w="45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F219C3" w:rsidRPr="00D25645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7" w:type="dxa"/>
            <w:vMerge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F219C3" w:rsidRPr="00D25645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219C3" w:rsidRPr="0053334F" w:rsidRDefault="00F219C3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uz-Cyrl-UZ"/>
              </w:rPr>
            </w:pPr>
            <w:r w:rsidRPr="00A929AB">
              <w:rPr>
                <w:rFonts w:ascii="Arial" w:hAnsi="Arial" w:cs="Arial"/>
                <w:b/>
                <w:sz w:val="16"/>
                <w:szCs w:val="16"/>
              </w:rPr>
              <w:t>Маршрутизаторы</w:t>
            </w:r>
            <w:r w:rsidR="0053334F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,</w:t>
            </w:r>
          </w:p>
          <w:p w:rsidR="0053334F" w:rsidRPr="0053334F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uz-Cyrl-UZ"/>
              </w:rPr>
            </w:pPr>
            <w:r w:rsidRPr="00A929AB">
              <w:rPr>
                <w:rFonts w:ascii="Arial" w:hAnsi="Arial" w:cs="Arial"/>
                <w:b/>
                <w:sz w:val="16"/>
                <w:szCs w:val="16"/>
              </w:rPr>
              <w:t>Коммутаторы</w:t>
            </w: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,</w:t>
            </w:r>
          </w:p>
          <w:p w:rsidR="00F219C3" w:rsidRPr="00A929AB" w:rsidRDefault="0053334F" w:rsidP="0014461A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A929AB">
              <w:rPr>
                <w:rFonts w:ascii="Arial" w:hAnsi="Arial" w:cs="Arial"/>
                <w:b/>
                <w:sz w:val="16"/>
                <w:szCs w:val="16"/>
                <w:lang w:val="en-US"/>
              </w:rPr>
              <w:t>Межсетевые</w:t>
            </w:r>
            <w:proofErr w:type="spellEnd"/>
            <w:r w:rsidRPr="00A929A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29AB">
              <w:rPr>
                <w:rFonts w:ascii="Arial" w:hAnsi="Arial" w:cs="Arial"/>
                <w:b/>
                <w:sz w:val="16"/>
                <w:szCs w:val="16"/>
                <w:lang w:val="en-US"/>
              </w:rPr>
              <w:t>экраны</w:t>
            </w:r>
            <w:proofErr w:type="spellEnd"/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3334F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DLP, </w:t>
            </w:r>
          </w:p>
          <w:p w:rsidR="00F219C3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IDS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IPS</w:t>
            </w:r>
          </w:p>
          <w:p w:rsidR="0053334F" w:rsidRPr="0053334F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Антивирусы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219C3" w:rsidRPr="0053334F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29AB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Средства вычислительной техники</w:t>
            </w:r>
          </w:p>
        </w:tc>
        <w:tc>
          <w:tcPr>
            <w:tcW w:w="16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31264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SIEM</w:t>
            </w:r>
          </w:p>
          <w:p w:rsidR="0053334F" w:rsidRPr="0053334F" w:rsidRDefault="0053334F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XDR</w:t>
            </w:r>
          </w:p>
        </w:tc>
      </w:tr>
      <w:tr w:rsidR="00F31264" w:rsidRPr="00B71CB4" w:rsidTr="00A929AB">
        <w:trPr>
          <w:trHeight w:val="400"/>
        </w:trPr>
        <w:tc>
          <w:tcPr>
            <w:tcW w:w="14826" w:type="dxa"/>
            <w:gridSpan w:val="6"/>
            <w:shd w:val="clear" w:color="auto" w:fill="FFE599" w:themeFill="accent4" w:themeFillTint="66"/>
            <w:vAlign w:val="center"/>
          </w:tcPr>
          <w:p w:rsidR="00F31264" w:rsidRPr="00B71CB4" w:rsidRDefault="00F31264" w:rsidP="0053334F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 xml:space="preserve">1 Требования к показателям защищенности от несанкционированного доступа к информации </w:t>
            </w:r>
            <w:r w:rsidRPr="00B71CB4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D25645">
              <w:rPr>
                <w:rFonts w:ascii="Arial" w:hAnsi="Arial" w:cs="Arial"/>
                <w:b/>
                <w:sz w:val="16"/>
                <w:szCs w:val="16"/>
              </w:rPr>
              <w:t>O‘z</w:t>
            </w:r>
            <w:proofErr w:type="spellEnd"/>
            <w:r w:rsidR="00F05764" w:rsidRPr="00B71CB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25645"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  <w:r w:rsidRPr="00D25645">
              <w:rPr>
                <w:rFonts w:ascii="Arial" w:hAnsi="Arial" w:cs="Arial"/>
                <w:b/>
                <w:sz w:val="16"/>
                <w:szCs w:val="16"/>
              </w:rPr>
              <w:t xml:space="preserve"> 2814</w:t>
            </w:r>
            <w:r w:rsidRPr="00B71CB4">
              <w:rPr>
                <w:rFonts w:ascii="Arial" w:hAnsi="Arial" w:cs="Arial"/>
                <w:b/>
                <w:sz w:val="16"/>
                <w:szCs w:val="16"/>
              </w:rPr>
              <w:t>:2014)</w:t>
            </w:r>
          </w:p>
        </w:tc>
      </w:tr>
      <w:tr w:rsidR="003961CC" w:rsidRPr="00B71CB4" w:rsidTr="0061758D">
        <w:trPr>
          <w:trHeight w:val="199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 xml:space="preserve">- Подсистема управления доступом </w:t>
            </w:r>
          </w:p>
          <w:p w:rsidR="003961CC" w:rsidRPr="00D25645" w:rsidRDefault="003961CC" w:rsidP="003961C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(уровень защищенности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от несанкционированного доступа к информации)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D25645">
              <w:rPr>
                <w:rFonts w:ascii="Arial" w:hAnsi="Arial" w:cs="Arial"/>
                <w:sz w:val="16"/>
                <w:szCs w:val="16"/>
              </w:rPr>
              <w:t xml:space="preserve"> 2814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45">
              <w:rPr>
                <w:rFonts w:ascii="Arial" w:hAnsi="Arial" w:cs="Arial"/>
                <w:sz w:val="16"/>
                <w:szCs w:val="16"/>
              </w:rPr>
              <w:t>п.9.1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(</w:t>
            </w:r>
            <w:r w:rsidRPr="00D25645">
              <w:rPr>
                <w:rFonts w:ascii="Arial" w:hAnsi="Arial" w:cs="Arial"/>
                <w:sz w:val="16"/>
                <w:szCs w:val="16"/>
              </w:rPr>
              <w:t>класс 1Д</w:t>
            </w:r>
            <w:r w:rsidRPr="00B71CB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</w:tr>
      <w:tr w:rsidR="003961CC" w:rsidRPr="00B71CB4" w:rsidTr="0061758D">
        <w:trPr>
          <w:trHeight w:val="190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 xml:space="preserve">- Подсистема регистрации и учета 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(уровень защищенности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от несанкционированного доступа к информации)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D25645">
              <w:rPr>
                <w:rFonts w:ascii="Arial" w:hAnsi="Arial" w:cs="Arial"/>
                <w:sz w:val="16"/>
                <w:szCs w:val="16"/>
              </w:rPr>
              <w:t xml:space="preserve"> 2814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45">
              <w:rPr>
                <w:rFonts w:ascii="Arial" w:hAnsi="Arial" w:cs="Arial"/>
                <w:sz w:val="16"/>
                <w:szCs w:val="16"/>
              </w:rPr>
              <w:t>п.9.2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(</w:t>
            </w:r>
            <w:r w:rsidRPr="00D25645">
              <w:rPr>
                <w:rFonts w:ascii="Arial" w:hAnsi="Arial" w:cs="Arial"/>
                <w:sz w:val="16"/>
                <w:szCs w:val="16"/>
              </w:rPr>
              <w:t>класс 1Д</w:t>
            </w:r>
            <w:r w:rsidRPr="00B71CB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</w:tr>
      <w:tr w:rsidR="003961CC" w:rsidRPr="00B71CB4" w:rsidTr="0061758D">
        <w:trPr>
          <w:trHeight w:val="179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>- Криптографическая подсистема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(уровень защищенности</w:t>
            </w:r>
            <w:r w:rsidRPr="002123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45">
              <w:rPr>
                <w:rFonts w:ascii="Arial" w:hAnsi="Arial" w:cs="Arial"/>
                <w:sz w:val="16"/>
                <w:szCs w:val="16"/>
              </w:rPr>
              <w:t>от несанкционированного доступа к информации)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D25645">
              <w:rPr>
                <w:rFonts w:ascii="Arial" w:hAnsi="Arial" w:cs="Arial"/>
                <w:sz w:val="16"/>
                <w:szCs w:val="16"/>
              </w:rPr>
              <w:t xml:space="preserve"> 2814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45">
              <w:rPr>
                <w:rFonts w:ascii="Arial" w:hAnsi="Arial" w:cs="Arial"/>
                <w:sz w:val="16"/>
                <w:szCs w:val="16"/>
              </w:rPr>
              <w:t>п.9.3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(</w:t>
            </w:r>
            <w:r w:rsidRPr="00D25645">
              <w:rPr>
                <w:rFonts w:ascii="Arial" w:hAnsi="Arial" w:cs="Arial"/>
                <w:sz w:val="16"/>
                <w:szCs w:val="16"/>
              </w:rPr>
              <w:t>класс 1Д</w:t>
            </w:r>
            <w:r w:rsidRPr="00B71CB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</w:tr>
      <w:tr w:rsidR="003961CC" w:rsidRPr="00B71CB4" w:rsidTr="0061758D">
        <w:trPr>
          <w:trHeight w:val="179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b/>
                <w:sz w:val="16"/>
                <w:szCs w:val="16"/>
              </w:rPr>
              <w:t>- Подсистема обеспечения целостности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(уровень защищенности</w:t>
            </w:r>
          </w:p>
          <w:p w:rsidR="003961CC" w:rsidRPr="00D25645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 xml:space="preserve">от несанкционированного доступа 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к информации)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25645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D25645">
              <w:rPr>
                <w:rFonts w:ascii="Arial" w:hAnsi="Arial" w:cs="Arial"/>
                <w:sz w:val="16"/>
                <w:szCs w:val="16"/>
              </w:rPr>
              <w:t xml:space="preserve"> 2814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5645">
              <w:rPr>
                <w:rFonts w:ascii="Arial" w:hAnsi="Arial" w:cs="Arial"/>
                <w:sz w:val="16"/>
                <w:szCs w:val="16"/>
              </w:rPr>
              <w:t>п.9.4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(</w:t>
            </w:r>
            <w:r w:rsidRPr="00D25645">
              <w:rPr>
                <w:rFonts w:ascii="Arial" w:hAnsi="Arial" w:cs="Arial"/>
                <w:sz w:val="16"/>
                <w:szCs w:val="16"/>
              </w:rPr>
              <w:t>класс 1Д</w:t>
            </w:r>
            <w:r w:rsidRPr="00B71CB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</w:tr>
      <w:tr w:rsidR="0053334F" w:rsidRPr="00B71CB4" w:rsidTr="00A929AB">
        <w:trPr>
          <w:trHeight w:val="362"/>
        </w:trPr>
        <w:tc>
          <w:tcPr>
            <w:tcW w:w="14826" w:type="dxa"/>
            <w:gridSpan w:val="6"/>
            <w:shd w:val="clear" w:color="auto" w:fill="FFE599" w:themeFill="accent4" w:themeFillTint="66"/>
            <w:vAlign w:val="center"/>
          </w:tcPr>
          <w:p w:rsidR="0053334F" w:rsidRPr="0053334F" w:rsidRDefault="0053334F" w:rsidP="0053334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sz w:val="16"/>
                <w:szCs w:val="16"/>
              </w:rPr>
              <w:t>2 Контроль на отсутствие не декларированных возможностей (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O‘z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2816:2014)</w:t>
            </w:r>
          </w:p>
        </w:tc>
      </w:tr>
      <w:tr w:rsidR="0053334F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53334F" w:rsidRPr="00D25645" w:rsidRDefault="0053334F" w:rsidP="0053334F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D25645">
              <w:rPr>
                <w:rFonts w:ascii="Arial" w:hAnsi="Arial" w:cs="Arial"/>
                <w:b/>
                <w:sz w:val="16"/>
                <w:szCs w:val="16"/>
              </w:rPr>
              <w:t>Статический анализ исходных текстов программ</w:t>
            </w:r>
          </w:p>
          <w:p w:rsidR="0053334F" w:rsidRPr="00D25645" w:rsidRDefault="0053334F" w:rsidP="0053334F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sz w:val="16"/>
                <w:szCs w:val="16"/>
              </w:rPr>
            </w:pPr>
            <w:r w:rsidRPr="00D25645">
              <w:rPr>
                <w:rFonts w:ascii="Arial" w:hAnsi="Arial" w:cs="Arial"/>
                <w:sz w:val="16"/>
                <w:szCs w:val="16"/>
              </w:rPr>
              <w:t>(отсутствие не декларированных возможностей)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53334F" w:rsidRPr="00E23C9C" w:rsidRDefault="0053334F" w:rsidP="0053334F">
            <w:pPr>
              <w:tabs>
                <w:tab w:val="left" w:pos="426"/>
                <w:tab w:val="left" w:pos="993"/>
              </w:tabs>
              <w:ind w:right="-106" w:hanging="40"/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proofErr w:type="spellStart"/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>O‘z</w:t>
            </w:r>
            <w:proofErr w:type="spellEnd"/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>DSt</w:t>
            </w:r>
            <w:proofErr w:type="spellEnd"/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 xml:space="preserve"> 2816</w:t>
            </w:r>
          </w:p>
          <w:p w:rsidR="0053334F" w:rsidRPr="00E23C9C" w:rsidRDefault="0053334F" w:rsidP="0053334F">
            <w:pPr>
              <w:tabs>
                <w:tab w:val="left" w:pos="426"/>
                <w:tab w:val="left" w:pos="993"/>
              </w:tabs>
              <w:ind w:right="-106" w:hanging="40"/>
              <w:jc w:val="center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>п.5.3</w:t>
            </w:r>
          </w:p>
          <w:p w:rsidR="0053334F" w:rsidRPr="00D25645" w:rsidRDefault="0053334F" w:rsidP="0053334F">
            <w:pPr>
              <w:tabs>
                <w:tab w:val="left" w:pos="426"/>
                <w:tab w:val="left" w:pos="993"/>
              </w:tabs>
              <w:ind w:right="-106" w:hanging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3C9C">
              <w:rPr>
                <w:rFonts w:ascii="Arial" w:hAnsi="Arial" w:cs="Arial"/>
                <w:spacing w:val="-4"/>
                <w:sz w:val="16"/>
                <w:szCs w:val="16"/>
              </w:rPr>
              <w:t>(уровень контроля 3)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3334F" w:rsidRPr="0053334F" w:rsidRDefault="0053334F" w:rsidP="0053334F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53334F" w:rsidRPr="0053334F" w:rsidRDefault="0053334F" w:rsidP="0053334F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53334F" w:rsidRPr="0053334F" w:rsidRDefault="0053334F" w:rsidP="0053334F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53334F" w:rsidRPr="0053334F" w:rsidRDefault="0053334F" w:rsidP="0053334F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</w:tr>
      <w:tr w:rsidR="0053334F" w:rsidRPr="00B71CB4" w:rsidTr="00A929AB">
        <w:trPr>
          <w:trHeight w:val="376"/>
        </w:trPr>
        <w:tc>
          <w:tcPr>
            <w:tcW w:w="14826" w:type="dxa"/>
            <w:gridSpan w:val="6"/>
            <w:shd w:val="clear" w:color="auto" w:fill="FFE599" w:themeFill="accent4" w:themeFillTint="66"/>
            <w:vAlign w:val="center"/>
          </w:tcPr>
          <w:p w:rsidR="0053334F" w:rsidRPr="0053334F" w:rsidRDefault="0053334F" w:rsidP="0053334F">
            <w:pPr>
              <w:tabs>
                <w:tab w:val="left" w:pos="426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sz w:val="16"/>
                <w:szCs w:val="16"/>
              </w:rPr>
              <w:t>3 Требования к показателям защищенности от несанкционированного доступа к информации (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O‘z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2815:2014)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Управление доступом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п.5.1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Регистрация и учет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п.5.2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Администрирование: идентификация и аутентификация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п.5.3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Администрирование: регистрация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п.5.4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Целостность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п.5.5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Восстановление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п.5.6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Тестирование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п.5.7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Руководство администратора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п.5.8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71CB4">
              <w:rPr>
                <w:rFonts w:ascii="Arial" w:hAnsi="Arial" w:cs="Arial"/>
                <w:b/>
                <w:sz w:val="16"/>
                <w:szCs w:val="16"/>
              </w:rPr>
              <w:t>- Предоставление отчёта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CB4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B71CB4">
              <w:rPr>
                <w:rFonts w:ascii="Arial" w:hAnsi="Arial" w:cs="Arial"/>
                <w:sz w:val="16"/>
                <w:szCs w:val="16"/>
              </w:rPr>
              <w:t xml:space="preserve"> 2815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CB4">
              <w:rPr>
                <w:rFonts w:ascii="Arial" w:hAnsi="Arial" w:cs="Arial"/>
                <w:sz w:val="16"/>
                <w:szCs w:val="16"/>
              </w:rPr>
              <w:t>п.5.11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53334F" w:rsidRPr="00B71CB4" w:rsidTr="0053334F">
        <w:trPr>
          <w:trHeight w:val="202"/>
        </w:trPr>
        <w:tc>
          <w:tcPr>
            <w:tcW w:w="14826" w:type="dxa"/>
            <w:gridSpan w:val="6"/>
            <w:shd w:val="clear" w:color="auto" w:fill="FFE599" w:themeFill="accent4" w:themeFillTint="66"/>
            <w:vAlign w:val="center"/>
          </w:tcPr>
          <w:p w:rsidR="0053334F" w:rsidRPr="0053334F" w:rsidRDefault="0053334F" w:rsidP="0053334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  <w:lang w:val="uz-Cyrl-UZ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 xml:space="preserve">4 </w:t>
            </w:r>
            <w:r w:rsidRPr="0053334F">
              <w:rPr>
                <w:rFonts w:ascii="Arial" w:hAnsi="Arial" w:cs="Arial"/>
                <w:b/>
                <w:sz w:val="16"/>
                <w:szCs w:val="16"/>
              </w:rPr>
              <w:t>Требования к показателя</w:t>
            </w: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м</w:t>
            </w:r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пятого класса 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защищенн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о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ст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 xml:space="preserve">и </w:t>
            </w:r>
            <w:r w:rsidRPr="0053334F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O‘z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3334F"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281</w:t>
            </w: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7</w:t>
            </w:r>
            <w:r w:rsidRPr="0053334F">
              <w:rPr>
                <w:rFonts w:ascii="Arial" w:hAnsi="Arial" w:cs="Arial"/>
                <w:b/>
                <w:sz w:val="16"/>
                <w:szCs w:val="16"/>
              </w:rPr>
              <w:t>:2014)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5.1</w:t>
            </w:r>
            <w:r>
              <w:t xml:space="preserve"> </w:t>
            </w: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Дискреционный принцип контроля доступ</w:t>
            </w:r>
            <w:r>
              <w:t xml:space="preserve"> </w:t>
            </w:r>
            <w:r w:rsidRPr="005333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758D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п.5.1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 xml:space="preserve">5.2 </w:t>
            </w: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О</w:t>
            </w: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чистка памяти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758D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п.5.2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61758D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  <w:lang w:val="uz-Cyrl-UZ"/>
              </w:rPr>
            </w:pP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5.3 Идентифика</w:t>
            </w:r>
            <w:r>
              <w:rPr>
                <w:rFonts w:ascii="Arial" w:hAnsi="Arial" w:cs="Arial"/>
                <w:b/>
                <w:sz w:val="16"/>
                <w:szCs w:val="16"/>
                <w:lang w:val="uz-Cyrl-UZ"/>
              </w:rPr>
              <w:t>ц</w:t>
            </w:r>
            <w:r w:rsidRPr="0061758D">
              <w:rPr>
                <w:rFonts w:ascii="Arial" w:hAnsi="Arial" w:cs="Arial"/>
                <w:b/>
                <w:sz w:val="16"/>
                <w:szCs w:val="16"/>
                <w:lang w:val="uz-Cyrl-UZ"/>
              </w:rPr>
              <w:t>ия и аутентификация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758D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п.5.3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5.5  Регистрация</w:t>
            </w:r>
            <w:proofErr w:type="gramEnd"/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758D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3961CC" w:rsidRPr="00B71CB4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п.5.5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  <w:tr w:rsidR="003961CC" w:rsidRPr="00B71CB4" w:rsidTr="0061758D">
        <w:trPr>
          <w:trHeight w:val="202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5.6 </w:t>
            </w:r>
            <w:r>
              <w:t xml:space="preserve"> </w:t>
            </w:r>
            <w:r w:rsidRPr="0061758D">
              <w:rPr>
                <w:rFonts w:ascii="Arial" w:hAnsi="Arial" w:cs="Arial"/>
                <w:b/>
                <w:sz w:val="16"/>
                <w:szCs w:val="16"/>
              </w:rPr>
              <w:t>Целостность</w:t>
            </w:r>
            <w:proofErr w:type="gramEnd"/>
            <w:r w:rsidRPr="0061758D">
              <w:rPr>
                <w:rFonts w:ascii="Arial" w:hAnsi="Arial" w:cs="Arial"/>
                <w:b/>
                <w:sz w:val="16"/>
                <w:szCs w:val="16"/>
              </w:rPr>
              <w:t xml:space="preserve"> КСЗ</w:t>
            </w:r>
          </w:p>
        </w:tc>
        <w:tc>
          <w:tcPr>
            <w:tcW w:w="2967" w:type="dxa"/>
            <w:shd w:val="clear" w:color="auto" w:fill="FBE4D5" w:themeFill="accent2" w:themeFillTint="33"/>
            <w:vAlign w:val="center"/>
          </w:tcPr>
          <w:p w:rsidR="003961CC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O‘z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758D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  <w:r w:rsidRPr="0061758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61758D">
              <w:rPr>
                <w:rFonts w:ascii="Arial" w:hAnsi="Arial" w:cs="Arial"/>
                <w:sz w:val="16"/>
                <w:szCs w:val="16"/>
              </w:rPr>
              <w:t>817</w:t>
            </w:r>
          </w:p>
          <w:p w:rsidR="003961CC" w:rsidRPr="0061758D" w:rsidRDefault="003961CC" w:rsidP="003961CC">
            <w:pPr>
              <w:tabs>
                <w:tab w:val="left" w:pos="426"/>
                <w:tab w:val="left" w:pos="99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п.5.5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+</w:t>
            </w:r>
          </w:p>
        </w:tc>
        <w:tc>
          <w:tcPr>
            <w:tcW w:w="1658" w:type="dxa"/>
            <w:shd w:val="clear" w:color="auto" w:fill="E2EFD9" w:themeFill="accent6" w:themeFillTint="33"/>
            <w:vAlign w:val="center"/>
          </w:tcPr>
          <w:p w:rsidR="003961CC" w:rsidRPr="0053334F" w:rsidRDefault="003961CC" w:rsidP="003961CC">
            <w:pPr>
              <w:jc w:val="center"/>
              <w:rPr>
                <w:sz w:val="16"/>
                <w:szCs w:val="16"/>
              </w:rPr>
            </w:pPr>
            <w:r w:rsidRPr="0053334F">
              <w:rPr>
                <w:rFonts w:ascii="Arial" w:hAnsi="Arial" w:cs="Arial"/>
                <w:b/>
                <w:color w:val="FF0000"/>
                <w:sz w:val="16"/>
                <w:szCs w:val="16"/>
              </w:rPr>
              <w:t>Не требуется</w:t>
            </w:r>
          </w:p>
        </w:tc>
      </w:tr>
    </w:tbl>
    <w:p w:rsidR="00D25645" w:rsidRDefault="00D25645" w:rsidP="00D92061"/>
    <w:p w:rsidR="0061758D" w:rsidRDefault="0061758D" w:rsidP="00D92061"/>
    <w:sectPr w:rsidR="0061758D" w:rsidSect="0014461A">
      <w:pgSz w:w="16838" w:h="11906" w:orient="landscape"/>
      <w:pgMar w:top="284" w:right="113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F3C91"/>
    <w:multiLevelType w:val="multilevel"/>
    <w:tmpl w:val="7946D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D"/>
    <w:rsid w:val="0005322A"/>
    <w:rsid w:val="000F75B6"/>
    <w:rsid w:val="00112E24"/>
    <w:rsid w:val="00141345"/>
    <w:rsid w:val="0014461A"/>
    <w:rsid w:val="00162375"/>
    <w:rsid w:val="001F41A2"/>
    <w:rsid w:val="0021231D"/>
    <w:rsid w:val="002372CC"/>
    <w:rsid w:val="00247554"/>
    <w:rsid w:val="0026041E"/>
    <w:rsid w:val="00273364"/>
    <w:rsid w:val="002B314B"/>
    <w:rsid w:val="002C05C4"/>
    <w:rsid w:val="003126B7"/>
    <w:rsid w:val="003961CC"/>
    <w:rsid w:val="00435D0D"/>
    <w:rsid w:val="00437970"/>
    <w:rsid w:val="0046397F"/>
    <w:rsid w:val="004770C3"/>
    <w:rsid w:val="00487F4D"/>
    <w:rsid w:val="004A50AB"/>
    <w:rsid w:val="004B613B"/>
    <w:rsid w:val="004C0B0E"/>
    <w:rsid w:val="004E05B2"/>
    <w:rsid w:val="0053334F"/>
    <w:rsid w:val="005F6AA2"/>
    <w:rsid w:val="0061758D"/>
    <w:rsid w:val="0065415F"/>
    <w:rsid w:val="006609D2"/>
    <w:rsid w:val="006D641A"/>
    <w:rsid w:val="007061FD"/>
    <w:rsid w:val="0071616F"/>
    <w:rsid w:val="00735F02"/>
    <w:rsid w:val="00762094"/>
    <w:rsid w:val="00777B8F"/>
    <w:rsid w:val="00783997"/>
    <w:rsid w:val="007C5FB3"/>
    <w:rsid w:val="0083004B"/>
    <w:rsid w:val="00845FB0"/>
    <w:rsid w:val="008A5A98"/>
    <w:rsid w:val="008B24F1"/>
    <w:rsid w:val="008B2FCF"/>
    <w:rsid w:val="008B7458"/>
    <w:rsid w:val="008D045B"/>
    <w:rsid w:val="008E78D7"/>
    <w:rsid w:val="00901A7F"/>
    <w:rsid w:val="00A929AB"/>
    <w:rsid w:val="00AC18A1"/>
    <w:rsid w:val="00AD31FD"/>
    <w:rsid w:val="00B22ED5"/>
    <w:rsid w:val="00B539E3"/>
    <w:rsid w:val="00B66A85"/>
    <w:rsid w:val="00B71CB4"/>
    <w:rsid w:val="00BB31AD"/>
    <w:rsid w:val="00C40CBE"/>
    <w:rsid w:val="00C53026"/>
    <w:rsid w:val="00C77DC2"/>
    <w:rsid w:val="00D24AC3"/>
    <w:rsid w:val="00D25645"/>
    <w:rsid w:val="00D275F6"/>
    <w:rsid w:val="00D92061"/>
    <w:rsid w:val="00DB7CD1"/>
    <w:rsid w:val="00E23C9C"/>
    <w:rsid w:val="00E3185A"/>
    <w:rsid w:val="00E51180"/>
    <w:rsid w:val="00E6452B"/>
    <w:rsid w:val="00E7293E"/>
    <w:rsid w:val="00E80727"/>
    <w:rsid w:val="00EB456C"/>
    <w:rsid w:val="00F05764"/>
    <w:rsid w:val="00F219C3"/>
    <w:rsid w:val="00F31264"/>
    <w:rsid w:val="00F629C1"/>
    <w:rsid w:val="00F630FA"/>
    <w:rsid w:val="00F803CA"/>
    <w:rsid w:val="00FA2129"/>
    <w:rsid w:val="00FB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3AE3"/>
  <w15:docId w15:val="{042FAA10-ED4E-42C3-8DF7-B1FEDB7F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487F4D"/>
    <w:pPr>
      <w:widowControl w:val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styleId="a3">
    <w:name w:val="Balloon Text"/>
    <w:basedOn w:val="a"/>
    <w:link w:val="a4"/>
    <w:uiPriority w:val="99"/>
    <w:semiHidden/>
    <w:unhideWhenUsed/>
    <w:rsid w:val="00435D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D0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D2564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1CB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8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03C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8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Durel</dc:creator>
  <cp:keywords/>
  <dc:description/>
  <cp:lastModifiedBy>Yelena Petrova</cp:lastModifiedBy>
  <cp:revision>3</cp:revision>
  <cp:lastPrinted>2020-09-30T06:46:00Z</cp:lastPrinted>
  <dcterms:created xsi:type="dcterms:W3CDTF">2024-06-06T05:47:00Z</dcterms:created>
  <dcterms:modified xsi:type="dcterms:W3CDTF">2024-06-19T06:07:00Z</dcterms:modified>
</cp:coreProperties>
</file>